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5401"/>
        <w:bidiVisual/>
        <w:tblW w:w="10071" w:type="dxa"/>
        <w:tblLook w:val="04A0" w:firstRow="1" w:lastRow="0" w:firstColumn="1" w:lastColumn="0" w:noHBand="0" w:noVBand="1"/>
      </w:tblPr>
      <w:tblGrid>
        <w:gridCol w:w="10071"/>
      </w:tblGrid>
      <w:tr w:rsidR="004A00B7" w:rsidRPr="004A00B7" w14:paraId="54704CB9" w14:textId="77777777" w:rsidTr="005D38CA">
        <w:trPr>
          <w:trHeight w:val="2008"/>
        </w:trPr>
        <w:tc>
          <w:tcPr>
            <w:tcW w:w="10071" w:type="dxa"/>
          </w:tcPr>
          <w:p w14:paraId="67240A2F" w14:textId="77777777" w:rsidR="003E6F49" w:rsidRPr="007044FC" w:rsidRDefault="003E6F49" w:rsidP="005D38CA">
            <w:pPr>
              <w:bidi/>
              <w:rPr>
                <w:rFonts w:cs="B Titr"/>
                <w:b/>
                <w:bCs/>
                <w:rtl/>
                <w:lang w:bidi="fa-IR"/>
              </w:rPr>
            </w:pPr>
            <w:r w:rsidRPr="007044FC">
              <w:rPr>
                <w:rFonts w:cs="B Titr" w:hint="cs"/>
                <w:b/>
                <w:bCs/>
                <w:rtl/>
                <w:lang w:bidi="fa-IR"/>
              </w:rPr>
              <w:t xml:space="preserve">کد طرح: </w:t>
            </w:r>
          </w:p>
          <w:p w14:paraId="1531FA12" w14:textId="07A885DC" w:rsidR="004A00B7" w:rsidRPr="007044FC" w:rsidRDefault="00133CB0" w:rsidP="003E6F49">
            <w:pPr>
              <w:bidi/>
              <w:rPr>
                <w:rFonts w:cs="B Titr"/>
                <w:b/>
                <w:bCs/>
                <w:rtl/>
                <w:lang w:bidi="fa-IR"/>
              </w:rPr>
            </w:pPr>
            <w:r w:rsidRPr="007044FC">
              <w:rPr>
                <w:rFonts w:cs="B Titr" w:hint="cs"/>
                <w:b/>
                <w:bCs/>
                <w:rtl/>
                <w:lang w:bidi="fa-IR"/>
              </w:rPr>
              <w:t>معرفی محق</w:t>
            </w:r>
            <w:r w:rsidR="004A00B7" w:rsidRPr="007044FC">
              <w:rPr>
                <w:rFonts w:cs="B Titr" w:hint="cs"/>
                <w:b/>
                <w:bCs/>
                <w:rtl/>
                <w:lang w:bidi="fa-IR"/>
              </w:rPr>
              <w:t xml:space="preserve">ق </w:t>
            </w:r>
            <w:r w:rsidR="00015300" w:rsidRPr="007044FC">
              <w:rPr>
                <w:rFonts w:cs="B Titr" w:hint="cs"/>
                <w:b/>
                <w:bCs/>
                <w:rtl/>
                <w:lang w:bidi="fa-IR"/>
              </w:rPr>
              <w:t xml:space="preserve"> اصلی</w:t>
            </w:r>
            <w:r w:rsidR="00633736" w:rsidRPr="007044FC">
              <w:rPr>
                <w:rFonts w:cs="B Titr" w:hint="cs"/>
                <w:b/>
                <w:bCs/>
                <w:rtl/>
                <w:lang w:bidi="fa-IR"/>
              </w:rPr>
              <w:t xml:space="preserve">  </w:t>
            </w:r>
            <w:r w:rsidR="00015300" w:rsidRPr="007044FC">
              <w:rPr>
                <w:rFonts w:cs="B Titr" w:hint="cs"/>
                <w:b/>
                <w:bCs/>
                <w:rtl/>
                <w:lang w:bidi="fa-IR"/>
              </w:rPr>
              <w:t>:</w:t>
            </w:r>
            <w:r w:rsidR="00633736" w:rsidRPr="007044FC">
              <w:rPr>
                <w:rFonts w:cs="B Titr" w:hint="cs"/>
                <w:b/>
                <w:bCs/>
                <w:rtl/>
                <w:lang w:bidi="fa-IR"/>
              </w:rPr>
              <w:t xml:space="preserve">                                          </w:t>
            </w:r>
            <w:r w:rsidR="003E6F49" w:rsidRPr="007044FC">
              <w:rPr>
                <w:rFonts w:cs="B Titr" w:hint="cs"/>
                <w:b/>
                <w:bCs/>
                <w:rtl/>
                <w:lang w:bidi="fa-IR"/>
              </w:rPr>
              <w:t xml:space="preserve">       </w:t>
            </w:r>
          </w:p>
          <w:p w14:paraId="39533B03" w14:textId="77777777" w:rsidR="004A00B7" w:rsidRPr="004A00B7" w:rsidRDefault="004A00B7" w:rsidP="005D38CA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A00B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و نام خانوادگی : </w:t>
            </w:r>
          </w:p>
          <w:p w14:paraId="490BBDF4" w14:textId="20D07D95" w:rsidR="004A00B7" w:rsidRPr="004A00B7" w:rsidRDefault="004A00B7" w:rsidP="005D38CA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A00B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 تحصیلی:</w:t>
            </w:r>
            <w:r w:rsidR="007509A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</w:t>
            </w:r>
            <w:r w:rsidR="0001530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</w:t>
            </w:r>
            <w:r w:rsidR="002421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</w:t>
            </w:r>
            <w:r w:rsidR="0001530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="007509A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گروه</w:t>
            </w:r>
            <w:r w:rsidR="00123C1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:     </w:t>
            </w:r>
          </w:p>
          <w:p w14:paraId="628307A4" w14:textId="77777777" w:rsidR="004A00B7" w:rsidRPr="004A00B7" w:rsidRDefault="004A00B7" w:rsidP="005D38CA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A00B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رتبه علمی :</w:t>
            </w:r>
          </w:p>
          <w:p w14:paraId="57C8FBCA" w14:textId="77777777" w:rsidR="004A00B7" w:rsidRPr="004A00B7" w:rsidRDefault="004A00B7" w:rsidP="005D38CA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A00B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سمت در دانشگاه علوم پزشکی یاسوج</w:t>
            </w:r>
            <w:r w:rsidR="000871E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(در صورت داشتن سمت)</w:t>
            </w:r>
          </w:p>
        </w:tc>
      </w:tr>
      <w:tr w:rsidR="004A00B7" w:rsidRPr="004A00B7" w14:paraId="768F26B9" w14:textId="77777777" w:rsidTr="005D38CA">
        <w:trPr>
          <w:trHeight w:val="1385"/>
        </w:trPr>
        <w:tc>
          <w:tcPr>
            <w:tcW w:w="10071" w:type="dxa"/>
          </w:tcPr>
          <w:p w14:paraId="733C34F6" w14:textId="77777777" w:rsidR="004A00B7" w:rsidRPr="00935540" w:rsidRDefault="004A00B7" w:rsidP="005D38CA">
            <w:pPr>
              <w:bidi/>
              <w:rPr>
                <w:rFonts w:cs="B Titr"/>
                <w:b/>
                <w:bCs/>
                <w:rtl/>
              </w:rPr>
            </w:pPr>
            <w:r w:rsidRPr="00935540">
              <w:rPr>
                <w:rFonts w:cs="B Titr" w:hint="cs"/>
                <w:b/>
                <w:bCs/>
                <w:rtl/>
              </w:rPr>
              <w:t xml:space="preserve">همکاران طرح: </w:t>
            </w:r>
          </w:p>
          <w:p w14:paraId="67C8C6D0" w14:textId="237F7ADA" w:rsidR="004A00B7" w:rsidRPr="004A00B7" w:rsidRDefault="004A00B7" w:rsidP="005D38CA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4A00B7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 همکار</w:t>
            </w:r>
            <w:r w:rsidR="005D38CA">
              <w:rPr>
                <w:rFonts w:cs="B Nazanin" w:hint="cs"/>
                <w:b/>
                <w:bCs/>
                <w:sz w:val="24"/>
                <w:szCs w:val="24"/>
                <w:rtl/>
              </w:rPr>
              <w:t>ان اصلی</w:t>
            </w:r>
            <w:r w:rsidRPr="004A00B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به ترتیب:</w:t>
            </w:r>
          </w:p>
          <w:p w14:paraId="1C8006BC" w14:textId="359CC191" w:rsidR="004A00B7" w:rsidRPr="00015300" w:rsidRDefault="004A00B7" w:rsidP="005D38CA">
            <w:pPr>
              <w:bidi/>
              <w:ind w:left="3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4A00B7" w:rsidRPr="004A00B7" w14:paraId="6F14DF3F" w14:textId="77777777" w:rsidTr="005D38CA">
        <w:trPr>
          <w:trHeight w:val="1067"/>
        </w:trPr>
        <w:tc>
          <w:tcPr>
            <w:tcW w:w="10071" w:type="dxa"/>
          </w:tcPr>
          <w:p w14:paraId="6CCD6B89" w14:textId="77777777" w:rsidR="004A00B7" w:rsidRPr="00935540" w:rsidRDefault="000A3C74" w:rsidP="005D38CA">
            <w:pPr>
              <w:bidi/>
              <w:rPr>
                <w:rFonts w:cs="B Titr"/>
                <w:b/>
                <w:bCs/>
                <w:rtl/>
              </w:rPr>
            </w:pPr>
            <w:r w:rsidRPr="00935540">
              <w:rPr>
                <w:rFonts w:cs="B Titr" w:hint="cs"/>
                <w:b/>
                <w:bCs/>
                <w:rtl/>
              </w:rPr>
              <w:t>عنوان</w:t>
            </w:r>
            <w:r w:rsidR="004A00B7" w:rsidRPr="00935540">
              <w:rPr>
                <w:rFonts w:cs="B Titr" w:hint="cs"/>
                <w:b/>
                <w:bCs/>
                <w:rtl/>
              </w:rPr>
              <w:t xml:space="preserve"> طرح : </w:t>
            </w:r>
          </w:p>
          <w:p w14:paraId="32EAA6FC" w14:textId="1A3D55BB" w:rsidR="004A00B7" w:rsidRPr="004A00B7" w:rsidRDefault="004A00B7" w:rsidP="005D38CA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4A00B7" w:rsidRPr="004A00B7" w14:paraId="602A3CD0" w14:textId="77777777" w:rsidTr="009243C9">
        <w:trPr>
          <w:trHeight w:val="278"/>
        </w:trPr>
        <w:tc>
          <w:tcPr>
            <w:tcW w:w="10071" w:type="dxa"/>
          </w:tcPr>
          <w:p w14:paraId="6F3505BE" w14:textId="3986868A" w:rsidR="00A44435" w:rsidRPr="004A00B7" w:rsidRDefault="007044FC" w:rsidP="005D38CA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نتایج این طرح برای چه ارگان،فرد،اداره و... مفید خواهد بود؟</w:t>
            </w:r>
          </w:p>
        </w:tc>
      </w:tr>
      <w:tr w:rsidR="00A44435" w:rsidRPr="004A00B7" w14:paraId="14FB8495" w14:textId="77777777" w:rsidTr="00A25C53">
        <w:trPr>
          <w:trHeight w:val="2402"/>
        </w:trPr>
        <w:tc>
          <w:tcPr>
            <w:tcW w:w="10071" w:type="dxa"/>
          </w:tcPr>
          <w:p w14:paraId="4F6BDBE4" w14:textId="3DE3FBF8" w:rsidR="00A44435" w:rsidRPr="00935540" w:rsidRDefault="00A44435" w:rsidP="005D38CA">
            <w:pPr>
              <w:bidi/>
              <w:rPr>
                <w:rFonts w:cs="B Nazanin"/>
                <w:b/>
                <w:bCs/>
                <w:rtl/>
              </w:rPr>
            </w:pPr>
            <w:r w:rsidRPr="00935540">
              <w:rPr>
                <w:rFonts w:cs="B Titr" w:hint="cs"/>
                <w:b/>
                <w:bCs/>
                <w:rtl/>
              </w:rPr>
              <w:t>چکیده طرح</w:t>
            </w:r>
            <w:r w:rsidR="004C2273" w:rsidRPr="00633736">
              <w:rPr>
                <w:rFonts w:cs="B Titr"/>
                <w:b/>
                <w:bCs/>
                <w:sz w:val="24"/>
                <w:szCs w:val="24"/>
              </w:rPr>
              <w:t>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35540">
              <w:rPr>
                <w:rFonts w:cs="B Nazanin" w:hint="cs"/>
                <w:b/>
                <w:bCs/>
                <w:rtl/>
              </w:rPr>
              <w:t>بطور خل</w:t>
            </w:r>
            <w:r w:rsidR="003A1CB8" w:rsidRPr="00935540">
              <w:rPr>
                <w:rFonts w:cs="B Nazanin" w:hint="cs"/>
                <w:b/>
                <w:bCs/>
                <w:rtl/>
              </w:rPr>
              <w:t xml:space="preserve">اصه و قابل فهم </w:t>
            </w:r>
            <w:r w:rsidR="009243C9" w:rsidRPr="00935540">
              <w:rPr>
                <w:rFonts w:cs="B Nazanin" w:hint="cs"/>
                <w:b/>
                <w:bCs/>
                <w:rtl/>
              </w:rPr>
              <w:t xml:space="preserve">اهمیت موضوع و نتایج طرح </w:t>
            </w:r>
            <w:r w:rsidR="003A1CB8" w:rsidRPr="00935540">
              <w:rPr>
                <w:rFonts w:cs="B Nazanin" w:hint="cs"/>
                <w:b/>
                <w:bCs/>
                <w:rtl/>
              </w:rPr>
              <w:t>برای عموم مردم (</w:t>
            </w:r>
            <w:r w:rsidR="00935540">
              <w:rPr>
                <w:rFonts w:cs="B Nazanin" w:hint="cs"/>
                <w:b/>
                <w:bCs/>
                <w:rtl/>
              </w:rPr>
              <w:t>3</w:t>
            </w:r>
            <w:r w:rsidR="00242150" w:rsidRPr="00935540">
              <w:rPr>
                <w:rFonts w:cs="B Nazanin" w:hint="cs"/>
                <w:b/>
                <w:bCs/>
                <w:rtl/>
              </w:rPr>
              <w:t>00</w:t>
            </w:r>
            <w:r w:rsidR="003A1CB8" w:rsidRPr="00935540">
              <w:rPr>
                <w:rFonts w:cs="B Nazanin" w:hint="cs"/>
                <w:b/>
                <w:bCs/>
                <w:rtl/>
              </w:rPr>
              <w:t>-100 کلمه)</w:t>
            </w:r>
          </w:p>
          <w:p w14:paraId="77DF9BFB" w14:textId="77777777" w:rsidR="00A44435" w:rsidRPr="00A44435" w:rsidRDefault="00A44435" w:rsidP="005D38CA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44435">
              <w:rPr>
                <w:rFonts w:cs="B Nazanin" w:hint="cs"/>
                <w:b/>
                <w:bCs/>
                <w:sz w:val="20"/>
                <w:szCs w:val="20"/>
                <w:rtl/>
              </w:rPr>
              <w:t>(حتی الامکان از ب</w:t>
            </w:r>
            <w:r w:rsidR="000A3C74">
              <w:rPr>
                <w:rFonts w:cs="B Nazanin" w:hint="cs"/>
                <w:b/>
                <w:bCs/>
                <w:sz w:val="20"/>
                <w:szCs w:val="20"/>
                <w:rtl/>
              </w:rPr>
              <w:t>کاربردن واژ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ه های تخصصی خودداری ش</w:t>
            </w:r>
            <w:r w:rsidRPr="00A44435">
              <w:rPr>
                <w:rFonts w:cs="B Nazanin" w:hint="cs"/>
                <w:b/>
                <w:bCs/>
                <w:sz w:val="20"/>
                <w:szCs w:val="20"/>
                <w:rtl/>
              </w:rPr>
              <w:t>ود)</w:t>
            </w:r>
          </w:p>
          <w:p w14:paraId="586FEA70" w14:textId="77777777" w:rsidR="00A44435" w:rsidRDefault="00A44435" w:rsidP="005D38CA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5881A713" w14:textId="77777777" w:rsidR="00A44435" w:rsidRDefault="00A44435" w:rsidP="005D38CA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AB2B28A" w14:textId="77777777" w:rsidR="001B7B14" w:rsidRDefault="001B7B14" w:rsidP="001B7B1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CFD6A5D" w14:textId="77777777" w:rsidR="001B7B14" w:rsidRDefault="001B7B14" w:rsidP="001B7B1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6A5298EF" w14:textId="77777777" w:rsidR="000A3C74" w:rsidRDefault="000A3C74" w:rsidP="005D38CA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7DC1F5B1" w14:textId="77777777" w:rsidR="000A3C74" w:rsidRPr="004A00B7" w:rsidRDefault="005144AD" w:rsidP="005D38CA">
            <w:pPr>
              <w:tabs>
                <w:tab w:val="left" w:pos="7290"/>
              </w:tabs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تکمیل فرم: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tab/>
            </w:r>
          </w:p>
        </w:tc>
      </w:tr>
    </w:tbl>
    <w:p w14:paraId="101A1695" w14:textId="469E6062" w:rsidR="00F2191D" w:rsidRPr="005D38CA" w:rsidRDefault="00A44435" w:rsidP="00A44435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5D38CA">
        <w:rPr>
          <w:rFonts w:cs="B Titr" w:hint="cs"/>
          <w:sz w:val="24"/>
          <w:szCs w:val="24"/>
          <w:rtl/>
          <w:lang w:bidi="fa-IR"/>
        </w:rPr>
        <w:t xml:space="preserve">فرم </w:t>
      </w:r>
      <w:r w:rsidR="003A6D8E">
        <w:rPr>
          <w:rFonts w:cs="B Titr" w:hint="cs"/>
          <w:sz w:val="24"/>
          <w:szCs w:val="24"/>
          <w:rtl/>
          <w:lang w:bidi="fa-IR"/>
        </w:rPr>
        <w:t xml:space="preserve">راهنمای </w:t>
      </w:r>
      <w:r w:rsidRPr="005D38CA">
        <w:rPr>
          <w:rFonts w:cs="B Titr" w:hint="cs"/>
          <w:sz w:val="24"/>
          <w:szCs w:val="24"/>
          <w:rtl/>
          <w:lang w:bidi="fa-IR"/>
        </w:rPr>
        <w:t>تهیه پادکست از نتایج طرح های پایان یافته</w:t>
      </w:r>
    </w:p>
    <w:p w14:paraId="3B2B6C39" w14:textId="2D0705DE" w:rsidR="005D38CA" w:rsidRDefault="008F5BD5" w:rsidP="005D38CA">
      <w:pPr>
        <w:bidi/>
        <w:jc w:val="center"/>
        <w:rPr>
          <w:rFonts w:cs="B Titr"/>
          <w:color w:val="EE0000"/>
          <w:rtl/>
          <w:lang w:bidi="fa-IR"/>
        </w:rPr>
      </w:pPr>
      <w:r w:rsidRPr="003E6F49">
        <w:rPr>
          <w:rFonts w:cs="B Titr" w:hint="cs"/>
          <w:color w:val="EE0000"/>
          <w:highlight w:val="yellow"/>
          <w:rtl/>
          <w:lang w:bidi="fa-IR"/>
        </w:rPr>
        <w:t xml:space="preserve">لطفا تکمیل شده این فرم </w:t>
      </w:r>
      <w:r w:rsidR="000462E6">
        <w:rPr>
          <w:rFonts w:cs="B Titr" w:hint="cs"/>
          <w:color w:val="EE0000"/>
          <w:highlight w:val="yellow"/>
          <w:rtl/>
          <w:lang w:bidi="fa-IR"/>
        </w:rPr>
        <w:t xml:space="preserve">را </w:t>
      </w:r>
      <w:r w:rsidRPr="003E6F49">
        <w:rPr>
          <w:rFonts w:cs="B Titr" w:hint="cs"/>
          <w:color w:val="EE0000"/>
          <w:highlight w:val="yellow"/>
          <w:rtl/>
          <w:lang w:bidi="fa-IR"/>
        </w:rPr>
        <w:t xml:space="preserve">، </w:t>
      </w:r>
      <w:r w:rsidR="001479FC">
        <w:rPr>
          <w:rFonts w:cs="B Titr" w:hint="cs"/>
          <w:color w:val="EE0000"/>
          <w:highlight w:val="yellow"/>
          <w:rtl/>
          <w:lang w:bidi="fa-IR"/>
        </w:rPr>
        <w:t>در سامانه</w:t>
      </w:r>
      <w:r w:rsidR="007A6B3B">
        <w:rPr>
          <w:rFonts w:cs="B Titr" w:hint="cs"/>
          <w:color w:val="EE0000"/>
          <w:highlight w:val="yellow"/>
          <w:rtl/>
          <w:lang w:bidi="fa-IR"/>
        </w:rPr>
        <w:t xml:space="preserve"> پژوهان</w:t>
      </w:r>
      <w:r w:rsidR="001479FC">
        <w:rPr>
          <w:rFonts w:cs="B Titr" w:hint="cs"/>
          <w:color w:val="EE0000"/>
          <w:highlight w:val="yellow"/>
          <w:rtl/>
          <w:lang w:bidi="fa-IR"/>
        </w:rPr>
        <w:t xml:space="preserve"> </w:t>
      </w:r>
      <w:r w:rsidRPr="000462E6">
        <w:rPr>
          <w:rFonts w:cs="B Titr" w:hint="cs"/>
          <w:color w:val="EE0000"/>
          <w:highlight w:val="yellow"/>
          <w:rtl/>
          <w:lang w:bidi="fa-IR"/>
        </w:rPr>
        <w:t xml:space="preserve">بارگذاری </w:t>
      </w:r>
      <w:r w:rsidR="000462E6" w:rsidRPr="000462E6">
        <w:rPr>
          <w:rFonts w:cs="B Titr" w:hint="cs"/>
          <w:color w:val="EE0000"/>
          <w:highlight w:val="yellow"/>
          <w:rtl/>
          <w:lang w:bidi="fa-IR"/>
        </w:rPr>
        <w:t>نمایید</w:t>
      </w:r>
    </w:p>
    <w:p w14:paraId="71A1A9DB" w14:textId="52728506" w:rsidR="007044FC" w:rsidRPr="007044FC" w:rsidRDefault="007044FC" w:rsidP="007044FC">
      <w:pPr>
        <w:bidi/>
        <w:jc w:val="center"/>
        <w:rPr>
          <w:rFonts w:cs="B Titr"/>
          <w:sz w:val="20"/>
          <w:szCs w:val="20"/>
          <w:rtl/>
          <w:lang w:bidi="fa-IR"/>
        </w:rPr>
      </w:pPr>
      <w:r w:rsidRPr="00F87828">
        <w:rPr>
          <w:rFonts w:ascii="Tahoma" w:eastAsia="Times New Roman" w:hAnsi="Tahoma" w:cs="B Nazanin"/>
          <w:color w:val="333333"/>
          <w:sz w:val="24"/>
          <w:szCs w:val="24"/>
          <w:rtl/>
        </w:rPr>
        <w:t xml:space="preserve">محتوای پادکست شما باید </w:t>
      </w:r>
      <w:r>
        <w:rPr>
          <w:rFonts w:ascii="Tahoma" w:eastAsia="Times New Roman" w:hAnsi="Tahoma" w:cs="B Nazanin" w:hint="cs"/>
          <w:color w:val="333333"/>
          <w:sz w:val="24"/>
          <w:szCs w:val="24"/>
          <w:rtl/>
        </w:rPr>
        <w:t xml:space="preserve">بر اساس </w:t>
      </w:r>
      <w:r w:rsidRPr="00F87828">
        <w:rPr>
          <w:rFonts w:ascii="Tahoma" w:eastAsia="Times New Roman" w:hAnsi="Tahoma" w:cs="B Nazanin"/>
          <w:color w:val="333333"/>
          <w:sz w:val="24"/>
          <w:szCs w:val="24"/>
          <w:rtl/>
        </w:rPr>
        <w:t>تحقیق</w:t>
      </w:r>
      <w:r>
        <w:rPr>
          <w:rFonts w:ascii="Tahoma" w:eastAsia="Times New Roman" w:hAnsi="Tahoma" w:cs="B Nazanin" w:hint="cs"/>
          <w:color w:val="333333"/>
          <w:sz w:val="24"/>
          <w:szCs w:val="24"/>
          <w:rtl/>
        </w:rPr>
        <w:t xml:space="preserve"> خود و به ترتیب متن ز</w:t>
      </w:r>
      <w:r w:rsidR="00935540">
        <w:rPr>
          <w:rFonts w:ascii="Tahoma" w:eastAsia="Times New Roman" w:hAnsi="Tahoma" w:cs="B Nazanin" w:hint="cs"/>
          <w:color w:val="333333"/>
          <w:sz w:val="24"/>
          <w:szCs w:val="24"/>
          <w:rtl/>
        </w:rPr>
        <w:t>ی</w:t>
      </w:r>
      <w:r>
        <w:rPr>
          <w:rFonts w:ascii="Tahoma" w:eastAsia="Times New Roman" w:hAnsi="Tahoma" w:cs="B Nazanin" w:hint="cs"/>
          <w:color w:val="333333"/>
          <w:sz w:val="24"/>
          <w:szCs w:val="24"/>
          <w:rtl/>
        </w:rPr>
        <w:t>ر</w:t>
      </w:r>
      <w:r w:rsidR="006C752B">
        <w:rPr>
          <w:rFonts w:ascii="Tahoma" w:eastAsia="Times New Roman" w:hAnsi="Tahoma" w:cs="B Nazanin" w:hint="cs"/>
          <w:color w:val="333333"/>
          <w:sz w:val="24"/>
          <w:szCs w:val="24"/>
          <w:rtl/>
        </w:rPr>
        <w:t xml:space="preserve"> </w:t>
      </w:r>
      <w:r>
        <w:rPr>
          <w:rFonts w:ascii="Tahoma" w:eastAsia="Times New Roman" w:hAnsi="Tahoma" w:cs="B Nazanin" w:hint="cs"/>
          <w:color w:val="333333"/>
          <w:sz w:val="24"/>
          <w:szCs w:val="24"/>
          <w:rtl/>
        </w:rPr>
        <w:t>و</w:t>
      </w:r>
      <w:r w:rsidR="00935540">
        <w:rPr>
          <w:rFonts w:ascii="Tahoma" w:eastAsia="Times New Roman" w:hAnsi="Tahoma" w:cs="B Nazanin" w:hint="cs"/>
          <w:color w:val="333333"/>
          <w:sz w:val="24"/>
          <w:szCs w:val="24"/>
          <w:rtl/>
        </w:rPr>
        <w:t xml:space="preserve"> </w:t>
      </w:r>
      <w:r>
        <w:rPr>
          <w:rFonts w:ascii="Tahoma" w:eastAsia="Times New Roman" w:hAnsi="Tahoma" w:cs="B Nazanin" w:hint="cs"/>
          <w:color w:val="333333"/>
          <w:sz w:val="24"/>
          <w:szCs w:val="24"/>
          <w:rtl/>
        </w:rPr>
        <w:t xml:space="preserve">بصورت ساده و قابل فهم باشد </w:t>
      </w:r>
      <w:r w:rsidRPr="00F87828">
        <w:rPr>
          <w:rFonts w:ascii="Tahoma" w:eastAsia="Times New Roman" w:hAnsi="Tahoma" w:cs="B Nazanin"/>
          <w:color w:val="333333"/>
          <w:sz w:val="24"/>
          <w:szCs w:val="24"/>
          <w:rtl/>
        </w:rPr>
        <w:t>و مطمئن شوید که اطلاعات دقیق را در اختیار مخاطبان قرار می‌دهید</w:t>
      </w:r>
      <w:r w:rsidRPr="00F87828">
        <w:rPr>
          <w:rFonts w:ascii="Tahoma" w:eastAsia="Times New Roman" w:hAnsi="Tahoma" w:cs="B Nazanin"/>
          <w:color w:val="333333"/>
          <w:sz w:val="24"/>
          <w:szCs w:val="24"/>
        </w:rPr>
        <w:t>.</w:t>
      </w:r>
      <w:r w:rsidRPr="007044FC">
        <w:rPr>
          <w:rFonts w:cs="B Titr"/>
          <w:sz w:val="20"/>
          <w:szCs w:val="20"/>
          <w:rtl/>
          <w:lang w:bidi="fa-IR"/>
        </w:rPr>
        <w:t xml:space="preserve"> ا</w:t>
      </w:r>
      <w:r w:rsidRPr="007044FC">
        <w:rPr>
          <w:rFonts w:cs="B Titr" w:hint="cs"/>
          <w:sz w:val="20"/>
          <w:szCs w:val="20"/>
          <w:rtl/>
          <w:lang w:bidi="fa-IR"/>
        </w:rPr>
        <w:t>ی</w:t>
      </w:r>
      <w:r w:rsidRPr="007044FC">
        <w:rPr>
          <w:rFonts w:cs="B Titr" w:hint="eastAsia"/>
          <w:sz w:val="20"/>
          <w:szCs w:val="20"/>
          <w:rtl/>
          <w:lang w:bidi="fa-IR"/>
        </w:rPr>
        <w:t>نجانب</w:t>
      </w:r>
      <w:r w:rsidRPr="007044FC">
        <w:rPr>
          <w:rFonts w:cs="B Titr"/>
          <w:sz w:val="20"/>
          <w:szCs w:val="20"/>
          <w:rtl/>
          <w:lang w:bidi="fa-IR"/>
        </w:rPr>
        <w:t xml:space="preserve"> ..</w:t>
      </w:r>
      <w:r w:rsidR="00247CC4" w:rsidRPr="007044FC">
        <w:rPr>
          <w:rFonts w:cs="B Titr"/>
          <w:sz w:val="20"/>
          <w:szCs w:val="20"/>
          <w:rtl/>
          <w:lang w:bidi="fa-IR"/>
        </w:rPr>
        <w:t xml:space="preserve"> </w:t>
      </w:r>
      <w:r w:rsidRPr="007044FC">
        <w:rPr>
          <w:rFonts w:cs="B Titr"/>
          <w:sz w:val="20"/>
          <w:szCs w:val="20"/>
          <w:rtl/>
          <w:lang w:bidi="fa-IR"/>
        </w:rPr>
        <w:t>/عضو ه</w:t>
      </w:r>
      <w:r w:rsidRPr="007044FC">
        <w:rPr>
          <w:rFonts w:cs="B Titr" w:hint="cs"/>
          <w:sz w:val="20"/>
          <w:szCs w:val="20"/>
          <w:rtl/>
          <w:lang w:bidi="fa-IR"/>
        </w:rPr>
        <w:t>ی</w:t>
      </w:r>
      <w:r w:rsidRPr="007044FC">
        <w:rPr>
          <w:rFonts w:cs="B Titr" w:hint="eastAsia"/>
          <w:sz w:val="20"/>
          <w:szCs w:val="20"/>
          <w:rtl/>
          <w:lang w:bidi="fa-IR"/>
        </w:rPr>
        <w:t>ات</w:t>
      </w:r>
      <w:r w:rsidRPr="007044FC">
        <w:rPr>
          <w:rFonts w:cs="B Titr"/>
          <w:sz w:val="20"/>
          <w:szCs w:val="20"/>
          <w:rtl/>
          <w:lang w:bidi="fa-IR"/>
        </w:rPr>
        <w:t xml:space="preserve"> علم</w:t>
      </w:r>
      <w:r w:rsidRPr="007044FC">
        <w:rPr>
          <w:rFonts w:cs="B Titr" w:hint="cs"/>
          <w:sz w:val="20"/>
          <w:szCs w:val="20"/>
          <w:rtl/>
          <w:lang w:bidi="fa-IR"/>
        </w:rPr>
        <w:t>ی</w:t>
      </w:r>
      <w:r w:rsidRPr="007044FC">
        <w:rPr>
          <w:rFonts w:cs="B Titr"/>
          <w:sz w:val="20"/>
          <w:szCs w:val="20"/>
          <w:rtl/>
          <w:lang w:bidi="fa-IR"/>
        </w:rPr>
        <w:t xml:space="preserve"> / دانش</w:t>
      </w:r>
      <w:r w:rsidRPr="007044FC">
        <w:rPr>
          <w:rFonts w:cs="B Titr" w:hint="cs"/>
          <w:sz w:val="20"/>
          <w:szCs w:val="20"/>
          <w:rtl/>
          <w:lang w:bidi="fa-IR"/>
        </w:rPr>
        <w:t>ی</w:t>
      </w:r>
      <w:r w:rsidRPr="007044FC">
        <w:rPr>
          <w:rFonts w:cs="B Titr" w:hint="eastAsia"/>
          <w:sz w:val="20"/>
          <w:szCs w:val="20"/>
          <w:rtl/>
          <w:lang w:bidi="fa-IR"/>
        </w:rPr>
        <w:t>ار</w:t>
      </w:r>
      <w:r w:rsidRPr="007044FC">
        <w:rPr>
          <w:rFonts w:cs="B Titr"/>
          <w:sz w:val="20"/>
          <w:szCs w:val="20"/>
          <w:rtl/>
          <w:lang w:bidi="fa-IR"/>
        </w:rPr>
        <w:t xml:space="preserve"> /استاد</w:t>
      </w:r>
      <w:r w:rsidRPr="007044FC">
        <w:rPr>
          <w:rFonts w:cs="B Titr" w:hint="cs"/>
          <w:sz w:val="20"/>
          <w:szCs w:val="20"/>
          <w:rtl/>
          <w:lang w:bidi="fa-IR"/>
        </w:rPr>
        <w:t>ی</w:t>
      </w:r>
      <w:r w:rsidRPr="007044FC">
        <w:rPr>
          <w:rFonts w:cs="B Titr" w:hint="eastAsia"/>
          <w:sz w:val="20"/>
          <w:szCs w:val="20"/>
          <w:rtl/>
          <w:lang w:bidi="fa-IR"/>
        </w:rPr>
        <w:t>ار</w:t>
      </w:r>
      <w:r w:rsidRPr="007044FC">
        <w:rPr>
          <w:rFonts w:cs="B Titr"/>
          <w:sz w:val="20"/>
          <w:szCs w:val="20"/>
          <w:rtl/>
          <w:lang w:bidi="fa-IR"/>
        </w:rPr>
        <w:t>/استاد/دانشجو دانشگاه علوم پزشک</w:t>
      </w:r>
      <w:r w:rsidRPr="007044FC">
        <w:rPr>
          <w:rFonts w:cs="B Titr" w:hint="cs"/>
          <w:sz w:val="20"/>
          <w:szCs w:val="20"/>
          <w:rtl/>
          <w:lang w:bidi="fa-IR"/>
        </w:rPr>
        <w:t>ی</w:t>
      </w:r>
      <w:r w:rsidRPr="007044FC">
        <w:rPr>
          <w:rFonts w:cs="B Titr"/>
          <w:sz w:val="20"/>
          <w:szCs w:val="20"/>
          <w:rtl/>
          <w:lang w:bidi="fa-IR"/>
        </w:rPr>
        <w:t xml:space="preserve"> </w:t>
      </w:r>
      <w:r w:rsidRPr="007044FC">
        <w:rPr>
          <w:rFonts w:cs="B Titr" w:hint="cs"/>
          <w:sz w:val="20"/>
          <w:szCs w:val="20"/>
          <w:rtl/>
          <w:lang w:bidi="fa-IR"/>
        </w:rPr>
        <w:t>ی</w:t>
      </w:r>
      <w:r w:rsidRPr="007044FC">
        <w:rPr>
          <w:rFonts w:cs="B Titr" w:hint="eastAsia"/>
          <w:sz w:val="20"/>
          <w:szCs w:val="20"/>
          <w:rtl/>
          <w:lang w:bidi="fa-IR"/>
        </w:rPr>
        <w:t>اسوج</w:t>
      </w:r>
      <w:r w:rsidRPr="007044FC">
        <w:rPr>
          <w:rFonts w:cs="B Titr"/>
          <w:sz w:val="20"/>
          <w:szCs w:val="20"/>
          <w:rtl/>
          <w:lang w:bidi="fa-IR"/>
        </w:rPr>
        <w:t xml:space="preserve">  رشته  ..</w:t>
      </w:r>
      <w:r w:rsidR="00247CC4">
        <w:rPr>
          <w:rFonts w:cs="B Titr" w:hint="cs"/>
          <w:sz w:val="20"/>
          <w:szCs w:val="20"/>
          <w:rtl/>
          <w:lang w:bidi="fa-IR"/>
        </w:rPr>
        <w:t>.</w:t>
      </w:r>
      <w:r w:rsidRPr="007044FC">
        <w:rPr>
          <w:rFonts w:cs="B Titr"/>
          <w:sz w:val="20"/>
          <w:szCs w:val="20"/>
          <w:rtl/>
          <w:lang w:bidi="fa-IR"/>
        </w:rPr>
        <w:t xml:space="preserve"> </w:t>
      </w:r>
      <w:r w:rsidRPr="007044FC">
        <w:rPr>
          <w:rFonts w:cs="B Titr" w:hint="cs"/>
          <w:sz w:val="20"/>
          <w:szCs w:val="20"/>
          <w:rtl/>
          <w:lang w:bidi="fa-IR"/>
        </w:rPr>
        <w:t xml:space="preserve">از </w:t>
      </w:r>
      <w:r w:rsidRPr="007044FC">
        <w:rPr>
          <w:rFonts w:cs="B Titr"/>
          <w:sz w:val="20"/>
          <w:szCs w:val="20"/>
          <w:rtl/>
          <w:lang w:bidi="fa-IR"/>
        </w:rPr>
        <w:t>دانشکده/مرکز ... با همکار</w:t>
      </w:r>
      <w:r w:rsidRPr="007044FC">
        <w:rPr>
          <w:rFonts w:cs="B Titr" w:hint="cs"/>
          <w:sz w:val="20"/>
          <w:szCs w:val="20"/>
          <w:rtl/>
          <w:lang w:bidi="fa-IR"/>
        </w:rPr>
        <w:t>ی(نام همکاران اصلی)</w:t>
      </w:r>
      <w:r w:rsidRPr="007044FC">
        <w:rPr>
          <w:rFonts w:cs="B Titr"/>
          <w:sz w:val="20"/>
          <w:szCs w:val="20"/>
          <w:rtl/>
          <w:lang w:bidi="fa-IR"/>
        </w:rPr>
        <w:t>... طرح</w:t>
      </w:r>
      <w:r w:rsidRPr="007044FC">
        <w:rPr>
          <w:rFonts w:cs="B Titr" w:hint="cs"/>
          <w:sz w:val="20"/>
          <w:szCs w:val="20"/>
          <w:rtl/>
          <w:lang w:bidi="fa-IR"/>
        </w:rPr>
        <w:t>ی</w:t>
      </w:r>
      <w:r w:rsidRPr="007044FC">
        <w:rPr>
          <w:rFonts w:cs="B Titr"/>
          <w:sz w:val="20"/>
          <w:szCs w:val="20"/>
          <w:rtl/>
          <w:lang w:bidi="fa-IR"/>
        </w:rPr>
        <w:t xml:space="preserve"> با عنوان </w:t>
      </w:r>
      <w:r w:rsidRPr="007044FC">
        <w:rPr>
          <w:rFonts w:cs="B Titr" w:hint="cs"/>
          <w:sz w:val="20"/>
          <w:szCs w:val="20"/>
          <w:rtl/>
          <w:lang w:bidi="fa-IR"/>
        </w:rPr>
        <w:t>...</w:t>
      </w:r>
      <w:r w:rsidRPr="007044FC">
        <w:rPr>
          <w:rFonts w:cs="B Titr"/>
          <w:sz w:val="20"/>
          <w:szCs w:val="20"/>
          <w:rtl/>
          <w:lang w:bidi="fa-IR"/>
        </w:rPr>
        <w:t xml:space="preserve"> </w:t>
      </w:r>
      <w:r w:rsidRPr="007044FC">
        <w:rPr>
          <w:rFonts w:cs="B Titr" w:hint="cs"/>
          <w:sz w:val="20"/>
          <w:szCs w:val="20"/>
          <w:rtl/>
          <w:lang w:bidi="fa-IR"/>
        </w:rPr>
        <w:t xml:space="preserve">را به انجام رسانده ایم </w:t>
      </w:r>
      <w:r w:rsidRPr="007044FC">
        <w:rPr>
          <w:rFonts w:cs="B Titr"/>
          <w:sz w:val="20"/>
          <w:szCs w:val="20"/>
          <w:rtl/>
          <w:lang w:bidi="fa-IR"/>
        </w:rPr>
        <w:t xml:space="preserve">و </w:t>
      </w:r>
      <w:r w:rsidRPr="007044FC">
        <w:rPr>
          <w:rFonts w:cs="B Titr" w:hint="cs"/>
          <w:sz w:val="20"/>
          <w:szCs w:val="20"/>
          <w:rtl/>
          <w:lang w:bidi="fa-IR"/>
        </w:rPr>
        <w:t xml:space="preserve">..... </w:t>
      </w:r>
      <w:r>
        <w:rPr>
          <w:rFonts w:cs="B Titr" w:hint="cs"/>
          <w:sz w:val="20"/>
          <w:szCs w:val="20"/>
          <w:rtl/>
          <w:lang w:bidi="fa-IR"/>
        </w:rPr>
        <w:t>(</w:t>
      </w:r>
      <w:r w:rsidRPr="007044FC">
        <w:rPr>
          <w:rFonts w:cs="B Titr"/>
          <w:sz w:val="20"/>
          <w:szCs w:val="20"/>
          <w:rtl/>
          <w:lang w:bidi="fa-IR"/>
        </w:rPr>
        <w:t xml:space="preserve">سپس </w:t>
      </w:r>
      <w:r w:rsidRPr="007044FC">
        <w:rPr>
          <w:rFonts w:cs="B Titr" w:hint="cs"/>
          <w:sz w:val="20"/>
          <w:szCs w:val="20"/>
          <w:rtl/>
          <w:lang w:bidi="fa-IR"/>
        </w:rPr>
        <w:t>اهمیت موضوع و</w:t>
      </w:r>
      <w:r w:rsidRPr="007044FC">
        <w:rPr>
          <w:rFonts w:cs="B Titr"/>
          <w:sz w:val="20"/>
          <w:szCs w:val="20"/>
          <w:rtl/>
          <w:lang w:bidi="fa-IR"/>
        </w:rPr>
        <w:t xml:space="preserve"> نت</w:t>
      </w:r>
      <w:r w:rsidRPr="007044FC">
        <w:rPr>
          <w:rFonts w:cs="B Titr" w:hint="cs"/>
          <w:sz w:val="20"/>
          <w:szCs w:val="20"/>
          <w:rtl/>
          <w:lang w:bidi="fa-IR"/>
        </w:rPr>
        <w:t>ایج طرح</w:t>
      </w:r>
      <w:r w:rsidR="003961D3">
        <w:rPr>
          <w:rFonts w:cs="B Titr" w:hint="cs"/>
          <w:sz w:val="20"/>
          <w:szCs w:val="20"/>
          <w:rtl/>
          <w:lang w:bidi="fa-IR"/>
        </w:rPr>
        <w:t xml:space="preserve"> به زبان ساده</w:t>
      </w:r>
      <w:r>
        <w:rPr>
          <w:rFonts w:cs="B Titr" w:hint="cs"/>
          <w:sz w:val="20"/>
          <w:szCs w:val="20"/>
          <w:rtl/>
          <w:lang w:bidi="fa-IR"/>
        </w:rPr>
        <w:t>)</w:t>
      </w:r>
      <w:r w:rsidRPr="007044FC">
        <w:rPr>
          <w:rFonts w:cs="B Titr"/>
          <w:sz w:val="20"/>
          <w:szCs w:val="20"/>
          <w:rtl/>
          <w:lang w:bidi="fa-IR"/>
        </w:rPr>
        <w:t xml:space="preserve"> را ب</w:t>
      </w:r>
      <w:r w:rsidRPr="007044FC">
        <w:rPr>
          <w:rFonts w:cs="B Titr" w:hint="cs"/>
          <w:sz w:val="20"/>
          <w:szCs w:val="20"/>
          <w:rtl/>
          <w:lang w:bidi="fa-IR"/>
        </w:rPr>
        <w:t>ی</w:t>
      </w:r>
      <w:r w:rsidRPr="007044FC">
        <w:rPr>
          <w:rFonts w:cs="B Titr" w:hint="eastAsia"/>
          <w:sz w:val="20"/>
          <w:szCs w:val="20"/>
          <w:rtl/>
          <w:lang w:bidi="fa-IR"/>
        </w:rPr>
        <w:t>ان</w:t>
      </w:r>
      <w:r w:rsidRPr="007044FC">
        <w:rPr>
          <w:rFonts w:cs="B Titr"/>
          <w:sz w:val="20"/>
          <w:szCs w:val="20"/>
          <w:rtl/>
          <w:lang w:bidi="fa-IR"/>
        </w:rPr>
        <w:t xml:space="preserve"> نما</w:t>
      </w:r>
      <w:r w:rsidRPr="007044FC">
        <w:rPr>
          <w:rFonts w:cs="B Titr" w:hint="cs"/>
          <w:sz w:val="20"/>
          <w:szCs w:val="20"/>
          <w:rtl/>
          <w:lang w:bidi="fa-IR"/>
        </w:rPr>
        <w:t>یی</w:t>
      </w:r>
      <w:r w:rsidRPr="007044FC">
        <w:rPr>
          <w:rFonts w:cs="B Titr" w:hint="eastAsia"/>
          <w:sz w:val="20"/>
          <w:szCs w:val="20"/>
          <w:rtl/>
          <w:lang w:bidi="fa-IR"/>
        </w:rPr>
        <w:t>د</w:t>
      </w:r>
      <w:r w:rsidR="00935540">
        <w:rPr>
          <w:rFonts w:cs="B Titr" w:hint="cs"/>
          <w:sz w:val="20"/>
          <w:szCs w:val="20"/>
          <w:rtl/>
          <w:lang w:bidi="fa-IR"/>
        </w:rPr>
        <w:t>.</w:t>
      </w:r>
    </w:p>
    <w:p w14:paraId="5BAF7835" w14:textId="79E595F8" w:rsidR="001A71EE" w:rsidRPr="00C21CA4" w:rsidRDefault="00935540" w:rsidP="00C21CA4">
      <w:pPr>
        <w:shd w:val="clear" w:color="auto" w:fill="FFFFFF"/>
        <w:bidi/>
        <w:spacing w:before="225" w:after="225" w:line="525" w:lineRule="atLeast"/>
        <w:jc w:val="both"/>
        <w:rPr>
          <w:rFonts w:ascii="Tahoma" w:eastAsia="Times New Roman" w:hAnsi="Tahoma" w:cs="B Nazanin"/>
          <w:b/>
          <w:bCs/>
          <w:color w:val="333333"/>
          <w:sz w:val="24"/>
          <w:szCs w:val="24"/>
          <w:rtl/>
          <w:lang w:bidi="fa-IR"/>
        </w:rPr>
      </w:pPr>
      <w:r w:rsidRPr="00935540">
        <w:rPr>
          <w:rFonts w:ascii="Tahoma" w:eastAsia="Times New Roman" w:hAnsi="Tahoma" w:cs="B Nazanin" w:hint="cs"/>
          <w:b/>
          <w:bCs/>
          <w:color w:val="333333"/>
          <w:sz w:val="24"/>
          <w:szCs w:val="24"/>
          <w:highlight w:val="yellow"/>
          <w:rtl/>
          <w:lang w:bidi="fa-IR"/>
        </w:rPr>
        <w:t>مسئولیت اطلاعات وارد شده بر عهده مجری اصلی طرح می باشد.</w:t>
      </w:r>
    </w:p>
    <w:p w14:paraId="256B149E" w14:textId="77777777" w:rsidR="001A71EE" w:rsidRPr="001E4605" w:rsidRDefault="001A71EE" w:rsidP="00C21CA4">
      <w:pPr>
        <w:bidi/>
        <w:spacing w:line="240" w:lineRule="auto"/>
        <w:rPr>
          <w:rFonts w:ascii="Tahoma" w:hAnsi="Tahoma" w:cs="B Titr"/>
          <w:color w:val="333333"/>
          <w:sz w:val="24"/>
          <w:szCs w:val="24"/>
          <w:shd w:val="clear" w:color="auto" w:fill="FFFFFF"/>
          <w:rtl/>
        </w:rPr>
      </w:pPr>
      <w:r w:rsidRPr="001E4605">
        <w:rPr>
          <w:rFonts w:ascii="Tahoma" w:hAnsi="Tahoma" w:cs="B Titr" w:hint="cs"/>
          <w:color w:val="333333"/>
          <w:sz w:val="24"/>
          <w:szCs w:val="24"/>
          <w:shd w:val="clear" w:color="auto" w:fill="FFFFFF"/>
          <w:rtl/>
        </w:rPr>
        <w:lastRenderedPageBreak/>
        <w:t>توضیحات تکمیلی :</w:t>
      </w:r>
    </w:p>
    <w:p w14:paraId="2B88C0C8" w14:textId="369A4B72" w:rsidR="00727040" w:rsidRPr="004002D4" w:rsidRDefault="004B3B5D" w:rsidP="00727040">
      <w:pPr>
        <w:bidi/>
        <w:spacing w:line="240" w:lineRule="auto"/>
        <w:jc w:val="both"/>
        <w:rPr>
          <w:rFonts w:ascii="Tahoma" w:hAnsi="Tahoma" w:cs="B Nazanin"/>
          <w:color w:val="333333"/>
          <w:sz w:val="24"/>
          <w:szCs w:val="24"/>
          <w:shd w:val="clear" w:color="auto" w:fill="FFFFFF"/>
          <w:rtl/>
        </w:rPr>
      </w:pPr>
      <w:r w:rsidRPr="004002D4">
        <w:rPr>
          <w:rFonts w:ascii="Tahoma" w:hAnsi="Tahoma" w:cs="B Nazanin"/>
          <w:color w:val="333333"/>
          <w:sz w:val="24"/>
          <w:szCs w:val="24"/>
          <w:shd w:val="clear" w:color="auto" w:fill="FFFFFF"/>
          <w:rtl/>
        </w:rPr>
        <w:t>در</w:t>
      </w:r>
      <w:r>
        <w:rPr>
          <w:rFonts w:ascii="Tahoma" w:hAnsi="Tahoma" w:cs="B Nazanin" w:hint="cs"/>
          <w:color w:val="333333"/>
          <w:sz w:val="24"/>
          <w:szCs w:val="24"/>
          <w:shd w:val="clear" w:color="auto" w:fill="FFFFFF"/>
          <w:rtl/>
        </w:rPr>
        <w:t xml:space="preserve"> راستای تسهیل دسترسی به محصولات منتج از طرح های تحقیقاتی انجام شده در دانشگاه ، واحد ترجمان دانش معاونت تحقیقات و فناوری با تاکید وزارت متبوع بر ساخت پادکست ، تصمیم به تهیه پادکست از طرح های پایان یافته نمود. </w:t>
      </w:r>
      <w:r w:rsidR="00727040" w:rsidRPr="004002D4">
        <w:rPr>
          <w:rFonts w:ascii="Tahoma" w:hAnsi="Tahoma" w:cs="B Nazanin"/>
          <w:color w:val="333333"/>
          <w:sz w:val="24"/>
          <w:szCs w:val="24"/>
          <w:shd w:val="clear" w:color="auto" w:fill="FFFFFF"/>
          <w:rtl/>
        </w:rPr>
        <w:t>پادکست</w:t>
      </w:r>
      <w:r w:rsidR="00727040" w:rsidRPr="004002D4">
        <w:rPr>
          <w:rFonts w:ascii="Tahoma" w:hAnsi="Tahoma" w:cs="B Nazanin"/>
          <w:color w:val="333333"/>
          <w:sz w:val="24"/>
          <w:szCs w:val="24"/>
          <w:shd w:val="clear" w:color="auto" w:fill="FFFFFF"/>
        </w:rPr>
        <w:t xml:space="preserve"> (podcast) </w:t>
      </w:r>
      <w:r w:rsidR="00727040" w:rsidRPr="004002D4">
        <w:rPr>
          <w:rFonts w:ascii="Tahoma" w:hAnsi="Tahoma" w:cs="B Nazanin"/>
          <w:color w:val="333333"/>
          <w:sz w:val="24"/>
          <w:szCs w:val="24"/>
          <w:shd w:val="clear" w:color="auto" w:fill="FFFFFF"/>
          <w:rtl/>
        </w:rPr>
        <w:t>در واقع فایلی شنیداری و صوتی است و بر اساس موضوع خاصی ساخته می‌شود و از طریق اینترنت، جهت پخش آنلاین یا دانلود، در اختیار کاربران قرار می‌گیرد. این فایل‌های صوتی قابل پخش و دانلود در دستگاه‌های مختلف هستند و معمولا به صورت فایل‌های صوتی</w:t>
      </w:r>
      <w:r w:rsidR="00727040" w:rsidRPr="004002D4">
        <w:rPr>
          <w:rFonts w:ascii="Tahoma" w:hAnsi="Tahoma" w:cs="B Nazanin"/>
          <w:color w:val="333333"/>
          <w:sz w:val="24"/>
          <w:szCs w:val="24"/>
          <w:shd w:val="clear" w:color="auto" w:fill="FFFFFF"/>
        </w:rPr>
        <w:t xml:space="preserve"> MP3  </w:t>
      </w:r>
      <w:r w:rsidR="00727040" w:rsidRPr="004002D4">
        <w:rPr>
          <w:rFonts w:ascii="Tahoma" w:hAnsi="Tahoma" w:cs="B Nazanin"/>
          <w:color w:val="333333"/>
          <w:sz w:val="24"/>
          <w:szCs w:val="24"/>
          <w:shd w:val="clear" w:color="auto" w:fill="FFFFFF"/>
          <w:rtl/>
        </w:rPr>
        <w:t>تولید می‌شوند</w:t>
      </w:r>
      <w:r w:rsidR="00727040" w:rsidRPr="004002D4">
        <w:rPr>
          <w:rFonts w:ascii="Tahoma" w:hAnsi="Tahoma" w:cs="B Nazanin"/>
          <w:color w:val="333333"/>
          <w:sz w:val="24"/>
          <w:szCs w:val="24"/>
          <w:shd w:val="clear" w:color="auto" w:fill="FFFFFF"/>
        </w:rPr>
        <w:t>.</w:t>
      </w:r>
    </w:p>
    <w:p w14:paraId="45A5F71B" w14:textId="601F739B" w:rsidR="00F87828" w:rsidRPr="004002D4" w:rsidRDefault="00F87828" w:rsidP="00C21CA4">
      <w:pPr>
        <w:bidi/>
        <w:spacing w:line="240" w:lineRule="auto"/>
        <w:jc w:val="both"/>
        <w:rPr>
          <w:rFonts w:ascii="Tahoma" w:hAnsi="Tahoma" w:cs="B Nazanin"/>
          <w:color w:val="333333"/>
          <w:sz w:val="24"/>
          <w:szCs w:val="24"/>
          <w:shd w:val="clear" w:color="auto" w:fill="FFFFFF"/>
          <w:rtl/>
        </w:rPr>
      </w:pPr>
      <w:r w:rsidRPr="00F87828">
        <w:rPr>
          <w:rFonts w:ascii="Tahoma" w:eastAsia="Times New Roman" w:hAnsi="Tahoma" w:cs="B Nazanin"/>
          <w:color w:val="333333"/>
          <w:sz w:val="24"/>
          <w:szCs w:val="24"/>
          <w:rtl/>
        </w:rPr>
        <w:t xml:space="preserve">اگر شما دارای تخصص گویندگی و دوبلوری باشید، قطعاً جذابیت پادکست‌های شما چند برابر می‌شود، اما جای نگرانی ندارد. فقط باید نکات مهمی مانند تکنیک‌های اولیه‌ی تنفس در هنگام صحبت، تامل بین جمله‌بندی و تن صدای مناسب را در نظر داشته باشید. </w:t>
      </w:r>
      <w:r w:rsidRPr="004002D4">
        <w:rPr>
          <w:rFonts w:ascii="Tahoma" w:hAnsi="Tahoma" w:cs="B Nazanin"/>
          <w:color w:val="333333"/>
          <w:sz w:val="24"/>
          <w:szCs w:val="24"/>
          <w:shd w:val="clear" w:color="auto" w:fill="FFFFFF"/>
          <w:rtl/>
        </w:rPr>
        <w:t>بهتر است قبل از ضبط پادکست، به پادکست‌های مشابه سناریو خود مراجعه کنید</w:t>
      </w:r>
    </w:p>
    <w:p w14:paraId="567209EB" w14:textId="77CA5396" w:rsidR="001A71EE" w:rsidRPr="004002D4" w:rsidRDefault="00F87828" w:rsidP="00C21CA4">
      <w:pPr>
        <w:bidi/>
        <w:spacing w:line="240" w:lineRule="auto"/>
        <w:jc w:val="both"/>
        <w:rPr>
          <w:rFonts w:ascii="Tahoma" w:hAnsi="Tahoma" w:cs="B Nazanin"/>
          <w:color w:val="333333"/>
          <w:sz w:val="24"/>
          <w:szCs w:val="24"/>
          <w:shd w:val="clear" w:color="auto" w:fill="FFFFFF"/>
          <w:rtl/>
        </w:rPr>
      </w:pPr>
      <w:r w:rsidRPr="004002D4">
        <w:rPr>
          <w:rFonts w:ascii="Tahoma" w:hAnsi="Tahoma" w:cs="B Nazanin"/>
          <w:color w:val="333333"/>
          <w:sz w:val="24"/>
          <w:szCs w:val="24"/>
          <w:shd w:val="clear" w:color="auto" w:fill="FFFFFF"/>
          <w:rtl/>
        </w:rPr>
        <w:t>شاید برای شما صحبت‌های یکنواخت و پشت سرهم یک نفر خسته کننده باشد. شنوندگان نیز برای همراهی با پادکست شما نیاز به یک مکث و استراحت دارند. برای این کار بهتر است از یک موسیقی مطابق با علاقه شنوندگان و یا روش‌های خلاقانه دیگر استفاده کنید</w:t>
      </w:r>
      <w:r w:rsidRPr="004002D4">
        <w:rPr>
          <w:rFonts w:ascii="Tahoma" w:hAnsi="Tahoma" w:cs="B Nazanin"/>
          <w:color w:val="333333"/>
          <w:sz w:val="24"/>
          <w:szCs w:val="24"/>
          <w:shd w:val="clear" w:color="auto" w:fill="FFFFFF"/>
        </w:rPr>
        <w:t>.</w:t>
      </w:r>
      <w:r w:rsidR="001A71EE" w:rsidRPr="004002D4">
        <w:rPr>
          <w:rFonts w:ascii="Tahoma" w:hAnsi="Tahoma" w:cs="B Nazanin"/>
          <w:color w:val="333333"/>
          <w:sz w:val="24"/>
          <w:szCs w:val="24"/>
          <w:shd w:val="clear" w:color="auto" w:fill="FFFFFF"/>
          <w:rtl/>
        </w:rPr>
        <w:t xml:space="preserve"> موسیقی باید با موضوع و لحن پادکست همخوانی داشته باشد و به انتقال پیام و ایجاد فضای مناسب برای شنونده کمک کند. برای مثال؛ </w:t>
      </w:r>
      <w:r w:rsidR="001A71EE" w:rsidRPr="00D361ED">
        <w:rPr>
          <w:rFonts w:ascii="Tahoma" w:hAnsi="Tahoma" w:cs="B Nazanin"/>
          <w:b/>
          <w:bCs/>
          <w:color w:val="333333"/>
          <w:sz w:val="24"/>
          <w:szCs w:val="24"/>
          <w:shd w:val="clear" w:color="auto" w:fill="FFFFFF"/>
          <w:rtl/>
        </w:rPr>
        <w:t>برای پادکست‌های خبری و یا مستند موسیقی آرام و بی کلام مناسب است</w:t>
      </w:r>
      <w:r w:rsidR="00B74A84">
        <w:rPr>
          <w:rFonts w:ascii="Tahoma" w:hAnsi="Tahoma" w:cs="B Nazanin" w:hint="cs"/>
          <w:color w:val="333333"/>
          <w:sz w:val="24"/>
          <w:szCs w:val="24"/>
          <w:shd w:val="clear" w:color="auto" w:fill="FFFFFF"/>
          <w:rtl/>
        </w:rPr>
        <w:t>.</w:t>
      </w:r>
    </w:p>
    <w:p w14:paraId="6BA09DFE" w14:textId="5B72E105" w:rsidR="001A71EE" w:rsidRPr="004002D4" w:rsidRDefault="001A71EE" w:rsidP="00C21CA4">
      <w:pPr>
        <w:pStyle w:val="NormalWeb"/>
        <w:shd w:val="clear" w:color="auto" w:fill="FFFFFF"/>
        <w:bidi/>
        <w:spacing w:before="225" w:beforeAutospacing="0" w:after="225" w:afterAutospacing="0"/>
        <w:jc w:val="both"/>
        <w:rPr>
          <w:rFonts w:ascii="Tahoma" w:hAnsi="Tahoma" w:cs="B Nazanin"/>
          <w:color w:val="333333"/>
        </w:rPr>
      </w:pPr>
      <w:r w:rsidRPr="004002D4">
        <w:rPr>
          <w:rFonts w:ascii="Tahoma" w:hAnsi="Tahoma" w:cs="B Nazanin" w:hint="cs"/>
          <w:color w:val="333333"/>
          <w:rtl/>
        </w:rPr>
        <w:t xml:space="preserve">تا حد امکان </w:t>
      </w:r>
      <w:r w:rsidRPr="004002D4">
        <w:rPr>
          <w:rFonts w:ascii="Tahoma" w:hAnsi="Tahoma" w:cs="B Nazanin"/>
          <w:color w:val="333333"/>
          <w:rtl/>
        </w:rPr>
        <w:t xml:space="preserve">صدای پادکست باید از بهترین کیفیت ممکن برخوردار شود. </w:t>
      </w:r>
    </w:p>
    <w:p w14:paraId="6353FA76" w14:textId="31D41512" w:rsidR="00F87828" w:rsidRPr="004002D4" w:rsidRDefault="001A71EE" w:rsidP="00C21CA4">
      <w:pPr>
        <w:pStyle w:val="NormalWeb"/>
        <w:shd w:val="clear" w:color="auto" w:fill="FFFFFF"/>
        <w:bidi/>
        <w:spacing w:before="225" w:beforeAutospacing="0" w:after="225" w:afterAutospacing="0"/>
        <w:jc w:val="both"/>
        <w:rPr>
          <w:rFonts w:ascii="Tahoma" w:hAnsi="Tahoma" w:cs="B Nazanin"/>
          <w:color w:val="333333"/>
        </w:rPr>
      </w:pPr>
      <w:r w:rsidRPr="004002D4">
        <w:rPr>
          <w:rFonts w:ascii="Tahoma" w:hAnsi="Tahoma" w:cs="B Nazanin" w:hint="cs"/>
          <w:color w:val="333333"/>
          <w:rtl/>
        </w:rPr>
        <w:t xml:space="preserve">می توانید </w:t>
      </w:r>
      <w:r w:rsidRPr="004002D4">
        <w:rPr>
          <w:rFonts w:ascii="Tahoma" w:hAnsi="Tahoma" w:cs="B Nazanin"/>
          <w:color w:val="333333"/>
          <w:rtl/>
        </w:rPr>
        <w:t xml:space="preserve">از نرم افزار صوتی خوب برای ضبط پادکست استفاده کنید. محیطی ساکت با حداقل عوامل حواس پرتی را ایجاد کنید. برای مثال، گوشی را خاموش کنید، پنجره را ببندید و غیره. تا حد امکان خیلی تند حرف نزنید. باید تا حد امکان از هجاهای بی معنی مثل «آ»، «ام» و غیره استفاده نکنید. صحبت با ریتم کندتر، امکان فکر کردن به محتوای مطرح شده را فراهم می‌کند. </w:t>
      </w:r>
      <w:r w:rsidR="001B7B14" w:rsidRPr="004002D4">
        <w:rPr>
          <w:rFonts w:ascii="Tahoma" w:hAnsi="Tahoma" w:cs="B Nazanin"/>
          <w:color w:val="333333"/>
          <w:shd w:val="clear" w:color="auto" w:fill="FFFFFF"/>
          <w:rtl/>
        </w:rPr>
        <w:t xml:space="preserve">پس از ضبط پادکست، </w:t>
      </w:r>
      <w:r w:rsidR="001B7B14" w:rsidRPr="004002D4">
        <w:rPr>
          <w:rFonts w:ascii="Tahoma" w:hAnsi="Tahoma" w:cs="B Nazanin" w:hint="cs"/>
          <w:color w:val="333333"/>
          <w:shd w:val="clear" w:color="auto" w:fill="FFFFFF"/>
          <w:rtl/>
        </w:rPr>
        <w:t xml:space="preserve">می توانید آن را </w:t>
      </w:r>
      <w:r w:rsidR="001B7B14" w:rsidRPr="004002D4">
        <w:rPr>
          <w:rFonts w:ascii="Tahoma" w:hAnsi="Tahoma" w:cs="B Nazanin"/>
          <w:color w:val="333333"/>
          <w:shd w:val="clear" w:color="auto" w:fill="FFFFFF"/>
          <w:rtl/>
        </w:rPr>
        <w:t xml:space="preserve"> ادیت کنید. </w:t>
      </w:r>
    </w:p>
    <w:sectPr w:rsidR="00F87828" w:rsidRPr="004002D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24F3E" w14:textId="77777777" w:rsidR="002303FE" w:rsidRDefault="002303FE" w:rsidP="00A44435">
      <w:pPr>
        <w:spacing w:after="0" w:line="240" w:lineRule="auto"/>
      </w:pPr>
      <w:r>
        <w:separator/>
      </w:r>
    </w:p>
  </w:endnote>
  <w:endnote w:type="continuationSeparator" w:id="0">
    <w:p w14:paraId="0EC44F6A" w14:textId="77777777" w:rsidR="002303FE" w:rsidRDefault="002303FE" w:rsidP="00A44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13AF6" w14:textId="77777777" w:rsidR="002303FE" w:rsidRDefault="002303FE" w:rsidP="00A44435">
      <w:pPr>
        <w:spacing w:after="0" w:line="240" w:lineRule="auto"/>
      </w:pPr>
      <w:r>
        <w:separator/>
      </w:r>
    </w:p>
  </w:footnote>
  <w:footnote w:type="continuationSeparator" w:id="0">
    <w:p w14:paraId="04FA750C" w14:textId="77777777" w:rsidR="002303FE" w:rsidRDefault="002303FE" w:rsidP="00A44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F1BC9" w14:textId="51909B68" w:rsidR="00A44435" w:rsidRDefault="000A3C74" w:rsidP="001B7B14">
    <w:pPr>
      <w:pStyle w:val="NormalWeb"/>
      <w:tabs>
        <w:tab w:val="center" w:pos="4680"/>
        <w:tab w:val="right" w:pos="9360"/>
      </w:tabs>
    </w:pPr>
    <w:r>
      <w:tab/>
    </w:r>
    <w:r w:rsidRPr="001B7B14">
      <w:rPr>
        <w:rFonts w:cs="B Titr" w:hint="cs"/>
        <w:sz w:val="20"/>
        <w:szCs w:val="20"/>
        <w:rtl/>
      </w:rPr>
      <w:t>بسمه تعالی</w:t>
    </w:r>
    <w:r>
      <w:tab/>
    </w:r>
    <w:r w:rsidR="00A44435">
      <w:rPr>
        <w:noProof/>
      </w:rPr>
      <w:drawing>
        <wp:inline distT="0" distB="0" distL="0" distR="0" wp14:anchorId="1CD8218C" wp14:editId="2A8BC111">
          <wp:extent cx="1009650" cy="809625"/>
          <wp:effectExtent l="0" t="0" r="0" b="9525"/>
          <wp:docPr id="1" name="Picture 1" descr="C:\Users\mehrabipc\AppData\Local\Packages\Microsoft.Windows.Photos_8wekyb3d8bbwe\TempState\ShareServiceTempFolder\log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hrabipc\AppData\Local\Packages\Microsoft.Windows.Photos_8wekyb3d8bbwe\TempState\ShareServiceTempFolder\logo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A1B88"/>
    <w:multiLevelType w:val="hybridMultilevel"/>
    <w:tmpl w:val="63FC1792"/>
    <w:lvl w:ilvl="0" w:tplc="86B668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8438B"/>
    <w:multiLevelType w:val="hybridMultilevel"/>
    <w:tmpl w:val="FF063864"/>
    <w:lvl w:ilvl="0" w:tplc="13BEC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738883">
    <w:abstractNumId w:val="1"/>
  </w:num>
  <w:num w:numId="2" w16cid:durableId="1603876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0B7"/>
    <w:rsid w:val="00015300"/>
    <w:rsid w:val="00031B27"/>
    <w:rsid w:val="000462E6"/>
    <w:rsid w:val="000871E1"/>
    <w:rsid w:val="000A3C74"/>
    <w:rsid w:val="00123C12"/>
    <w:rsid w:val="00133CB0"/>
    <w:rsid w:val="001479FC"/>
    <w:rsid w:val="001A71EE"/>
    <w:rsid w:val="001B7B14"/>
    <w:rsid w:val="001E4605"/>
    <w:rsid w:val="002303FE"/>
    <w:rsid w:val="00230C06"/>
    <w:rsid w:val="00242150"/>
    <w:rsid w:val="00247CC4"/>
    <w:rsid w:val="003961D3"/>
    <w:rsid w:val="003A1CB8"/>
    <w:rsid w:val="003A5CA2"/>
    <w:rsid w:val="003A6D8E"/>
    <w:rsid w:val="003E6F49"/>
    <w:rsid w:val="004002D4"/>
    <w:rsid w:val="00437513"/>
    <w:rsid w:val="00456549"/>
    <w:rsid w:val="004A00B7"/>
    <w:rsid w:val="004B3B5D"/>
    <w:rsid w:val="004C2273"/>
    <w:rsid w:val="005144AD"/>
    <w:rsid w:val="00594578"/>
    <w:rsid w:val="005C4309"/>
    <w:rsid w:val="005D38CA"/>
    <w:rsid w:val="00633736"/>
    <w:rsid w:val="00691DA9"/>
    <w:rsid w:val="006C752B"/>
    <w:rsid w:val="007044FC"/>
    <w:rsid w:val="0070527A"/>
    <w:rsid w:val="00727040"/>
    <w:rsid w:val="007471CE"/>
    <w:rsid w:val="007509A9"/>
    <w:rsid w:val="007A6B3B"/>
    <w:rsid w:val="007B5B72"/>
    <w:rsid w:val="00800E39"/>
    <w:rsid w:val="008B5B5E"/>
    <w:rsid w:val="008F5BD5"/>
    <w:rsid w:val="009243C9"/>
    <w:rsid w:val="00935540"/>
    <w:rsid w:val="009537C1"/>
    <w:rsid w:val="009F4C42"/>
    <w:rsid w:val="00A25C53"/>
    <w:rsid w:val="00A44435"/>
    <w:rsid w:val="00A7521F"/>
    <w:rsid w:val="00AA7003"/>
    <w:rsid w:val="00AD3C3F"/>
    <w:rsid w:val="00B11BC3"/>
    <w:rsid w:val="00B4171A"/>
    <w:rsid w:val="00B74A84"/>
    <w:rsid w:val="00B95044"/>
    <w:rsid w:val="00C21CA4"/>
    <w:rsid w:val="00D229D5"/>
    <w:rsid w:val="00D361ED"/>
    <w:rsid w:val="00D81FE9"/>
    <w:rsid w:val="00E71CFB"/>
    <w:rsid w:val="00EA411F"/>
    <w:rsid w:val="00EB322B"/>
    <w:rsid w:val="00F2191D"/>
    <w:rsid w:val="00F31AA4"/>
    <w:rsid w:val="00F35A85"/>
    <w:rsid w:val="00F87828"/>
    <w:rsid w:val="00F9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A85B0"/>
  <w15:docId w15:val="{06C68F70-0015-4DA4-A608-B12F28F37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0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00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4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435"/>
  </w:style>
  <w:style w:type="paragraph" w:styleId="Footer">
    <w:name w:val="footer"/>
    <w:basedOn w:val="Normal"/>
    <w:link w:val="FooterChar"/>
    <w:uiPriority w:val="99"/>
    <w:unhideWhenUsed/>
    <w:rsid w:val="00A44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435"/>
  </w:style>
  <w:style w:type="paragraph" w:styleId="NormalWeb">
    <w:name w:val="Normal (Web)"/>
    <w:basedOn w:val="Normal"/>
    <w:uiPriority w:val="99"/>
    <w:unhideWhenUsed/>
    <w:rsid w:val="00A44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43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800E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8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ITpc</dc:creator>
  <cp:lastModifiedBy>pc</cp:lastModifiedBy>
  <cp:revision>33</cp:revision>
  <cp:lastPrinted>2024-01-07T08:18:00Z</cp:lastPrinted>
  <dcterms:created xsi:type="dcterms:W3CDTF">2025-12-09T09:25:00Z</dcterms:created>
  <dcterms:modified xsi:type="dcterms:W3CDTF">2026-06-13T04:48:00Z</dcterms:modified>
</cp:coreProperties>
</file>